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F5C62C9"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Pirkimo sąlygų 1</w:t>
      </w:r>
      <w:r w:rsidR="008E41CC">
        <w:rPr>
          <w:rFonts w:ascii="Tahoma" w:eastAsia="Calibri" w:hAnsi="Tahoma" w:cs="Tahoma"/>
          <w:color w:val="0070C0"/>
        </w:rPr>
        <w:t>2</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0A5CA83C" w14:textId="77777777" w:rsidR="00167867" w:rsidRDefault="00167867" w:rsidP="00167867">
      <w:pPr>
        <w:spacing w:after="0"/>
        <w:rPr>
          <w:rFonts w:ascii="Tahoma" w:eastAsia="Calibri" w:hAnsi="Tahoma" w:cs="Tahoma"/>
        </w:rPr>
      </w:pPr>
      <w:r>
        <w:rPr>
          <w:rFonts w:ascii="Tahoma" w:eastAsia="Calibri" w:hAnsi="Tahoma" w:cs="Tahoma"/>
        </w:rPr>
        <w:t>V</w:t>
      </w:r>
      <w:r w:rsidRPr="00167867">
        <w:rPr>
          <w:rFonts w:ascii="Tahoma" w:eastAsia="Calibri" w:hAnsi="Tahoma" w:cs="Tahoma"/>
        </w:rPr>
        <w:t>ieš</w:t>
      </w:r>
      <w:r>
        <w:rPr>
          <w:rFonts w:ascii="Tahoma" w:eastAsia="Calibri" w:hAnsi="Tahoma" w:cs="Tahoma"/>
        </w:rPr>
        <w:t xml:space="preserve">ajai </w:t>
      </w:r>
      <w:r w:rsidRPr="00167867">
        <w:rPr>
          <w:rFonts w:ascii="Tahoma" w:eastAsia="Calibri" w:hAnsi="Tahoma" w:cs="Tahoma"/>
        </w:rPr>
        <w:t>įstaiga</w:t>
      </w:r>
      <w:r>
        <w:rPr>
          <w:rFonts w:ascii="Tahoma" w:eastAsia="Calibri" w:hAnsi="Tahoma" w:cs="Tahoma"/>
        </w:rPr>
        <w:t>i</w:t>
      </w:r>
    </w:p>
    <w:p w14:paraId="1FE52EC4" w14:textId="235039E3" w:rsidR="00BF6092" w:rsidRDefault="00167867" w:rsidP="00167867">
      <w:pPr>
        <w:spacing w:after="0"/>
        <w:rPr>
          <w:rFonts w:ascii="Tahoma" w:eastAsia="Calibri" w:hAnsi="Tahoma" w:cs="Tahoma"/>
        </w:rPr>
      </w:pPr>
      <w:r w:rsidRPr="00167867">
        <w:rPr>
          <w:rFonts w:ascii="Tahoma" w:eastAsia="Calibri" w:hAnsi="Tahoma" w:cs="Tahoma"/>
        </w:rPr>
        <w:t>Statybos sektoriaus vystymo agentūra</w:t>
      </w:r>
      <w:r>
        <w:rPr>
          <w:rFonts w:ascii="Tahoma" w:eastAsia="Calibri" w:hAnsi="Tahoma" w:cs="Tahoma"/>
        </w:rPr>
        <w:t>i</w:t>
      </w:r>
    </w:p>
    <w:p w14:paraId="6616B8F8" w14:textId="77777777" w:rsidR="00167867" w:rsidRPr="0040182C" w:rsidRDefault="00167867" w:rsidP="00167867">
      <w:pPr>
        <w:spacing w:after="0"/>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77777777"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7EC3D63A" w14:textId="6BAE49A4" w:rsidR="00BD7390" w:rsidRDefault="00BD7390" w:rsidP="00BD7390">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sidRPr="0040182C">
        <w:rPr>
          <w:rFonts w:ascii="Tahoma" w:eastAsia="Times New Roman" w:hAnsi="Tahoma" w:cs="Tahoma"/>
          <w:color w:val="000000"/>
        </w:rPr>
        <w:t>Lietuvos Respublikos viešųjų pirkimų įstatymo</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sidRPr="0040182C">
        <w:rPr>
          <w:rFonts w:ascii="Tahoma" w:eastAsia="Times New Roman" w:hAnsi="Tahoma" w:cs="Tahoma"/>
          <w:color w:val="000000"/>
        </w:rPr>
        <w:t>Lietuvos Respublikos viešųjų pirkimų įstatymo</w:t>
      </w:r>
      <w:r w:rsidRPr="0027525E">
        <w:rPr>
          <w:rFonts w:ascii="Tahoma" w:hAnsi="Tahoma" w:cs="Tahoma"/>
          <w:color w:val="000000"/>
        </w:rPr>
        <w:t xml:space="preserve"> 92 straipsnio 15 dalyje numatytame sąraše </w:t>
      </w:r>
      <w:r w:rsidRPr="0027525E">
        <w:rPr>
          <w:rFonts w:ascii="Tahoma" w:hAnsi="Tahoma" w:cs="Tahoma"/>
          <w:color w:val="000000"/>
        </w:rPr>
        <w:lastRenderedPageBreak/>
        <w:t>nurodytose valstybėse ar teritorijose, narys arba jos vadovas, kitas valdymo ar priežiūros organo narys ar kitas asmuo (kiti asmenys), turintis (turintys) teisę atstovauti tiekėjui, subtiekėjui, ūkio subjektui, kurio pajėgumais 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r w:rsidRPr="00CE5623">
        <w:rPr>
          <w:rFonts w:ascii="Tahoma" w:eastAsia="Times New Roman" w:hAnsi="Tahoma" w:cs="Tahoma"/>
          <w:color w:val="000000"/>
        </w:rPr>
        <w:t>.</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1ECD" w14:textId="77777777" w:rsidR="00000ECC" w:rsidRDefault="00000ECC" w:rsidP="00DD3A79">
      <w:pPr>
        <w:spacing w:line="240" w:lineRule="auto"/>
      </w:pPr>
      <w:r>
        <w:separator/>
      </w:r>
    </w:p>
  </w:endnote>
  <w:endnote w:type="continuationSeparator" w:id="0">
    <w:p w14:paraId="656633DE" w14:textId="77777777" w:rsidR="00000ECC" w:rsidRDefault="00000EC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8FEF8" w14:textId="77777777" w:rsidR="00000ECC" w:rsidRDefault="00000ECC" w:rsidP="00DD3A79">
      <w:pPr>
        <w:spacing w:line="240" w:lineRule="auto"/>
      </w:pPr>
      <w:r>
        <w:separator/>
      </w:r>
    </w:p>
  </w:footnote>
  <w:footnote w:type="continuationSeparator" w:id="0">
    <w:p w14:paraId="7C4A416A" w14:textId="77777777" w:rsidR="00000ECC" w:rsidRDefault="00000ECC"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00ECC"/>
    <w:rsid w:val="00053698"/>
    <w:rsid w:val="00054C60"/>
    <w:rsid w:val="00077997"/>
    <w:rsid w:val="000A5479"/>
    <w:rsid w:val="000F3C22"/>
    <w:rsid w:val="000F6360"/>
    <w:rsid w:val="0012314C"/>
    <w:rsid w:val="00157767"/>
    <w:rsid w:val="00167867"/>
    <w:rsid w:val="001862AE"/>
    <w:rsid w:val="0019147D"/>
    <w:rsid w:val="001946DF"/>
    <w:rsid w:val="001B3CC1"/>
    <w:rsid w:val="00265125"/>
    <w:rsid w:val="002A7375"/>
    <w:rsid w:val="00350A07"/>
    <w:rsid w:val="00356589"/>
    <w:rsid w:val="00381F33"/>
    <w:rsid w:val="003C67BE"/>
    <w:rsid w:val="003E48E6"/>
    <w:rsid w:val="0046632E"/>
    <w:rsid w:val="004D28BC"/>
    <w:rsid w:val="00510CDD"/>
    <w:rsid w:val="00566373"/>
    <w:rsid w:val="005C1987"/>
    <w:rsid w:val="005C687F"/>
    <w:rsid w:val="005D2781"/>
    <w:rsid w:val="005E2052"/>
    <w:rsid w:val="00643BE7"/>
    <w:rsid w:val="00672D56"/>
    <w:rsid w:val="006A02C3"/>
    <w:rsid w:val="007113FE"/>
    <w:rsid w:val="00711E60"/>
    <w:rsid w:val="00715D3A"/>
    <w:rsid w:val="007916FC"/>
    <w:rsid w:val="007E1E11"/>
    <w:rsid w:val="00807419"/>
    <w:rsid w:val="008435F7"/>
    <w:rsid w:val="00867CD4"/>
    <w:rsid w:val="008875F7"/>
    <w:rsid w:val="008A27F6"/>
    <w:rsid w:val="008A4B62"/>
    <w:rsid w:val="008B23CF"/>
    <w:rsid w:val="008E41CC"/>
    <w:rsid w:val="00911D2D"/>
    <w:rsid w:val="0098412D"/>
    <w:rsid w:val="00993EC9"/>
    <w:rsid w:val="009A197A"/>
    <w:rsid w:val="009B3DFC"/>
    <w:rsid w:val="009C0137"/>
    <w:rsid w:val="009D0E50"/>
    <w:rsid w:val="009D6C0E"/>
    <w:rsid w:val="00A50130"/>
    <w:rsid w:val="00A60025"/>
    <w:rsid w:val="00AB57A3"/>
    <w:rsid w:val="00B6185D"/>
    <w:rsid w:val="00B76466"/>
    <w:rsid w:val="00B82C55"/>
    <w:rsid w:val="00BD7390"/>
    <w:rsid w:val="00BF6092"/>
    <w:rsid w:val="00C4257B"/>
    <w:rsid w:val="00C62126"/>
    <w:rsid w:val="00CB16E0"/>
    <w:rsid w:val="00CB5464"/>
    <w:rsid w:val="00D523EC"/>
    <w:rsid w:val="00DB3852"/>
    <w:rsid w:val="00DB4B23"/>
    <w:rsid w:val="00DD3A79"/>
    <w:rsid w:val="00E1183F"/>
    <w:rsid w:val="00E574B7"/>
    <w:rsid w:val="00E80947"/>
    <w:rsid w:val="00E81B67"/>
    <w:rsid w:val="00EC4831"/>
    <w:rsid w:val="00F350AC"/>
    <w:rsid w:val="00F75DF3"/>
    <w:rsid w:val="00FE71D2"/>
    <w:rsid w:val="00FF36C1"/>
    <w:rsid w:val="00FF38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Value>4344</Value>
      <Value>3465</Value>
    </TaxCatchAll>
    <_x012e_sakymoNr_x002e_ xmlns="0a9242a5-c8f1-4c7e-9b63-a25179e8e4ee" xsi:nil="true"/>
    <Patvirtinta xmlns="0a9242a5-c8f1-4c7e-9b63-a25179e8e4ee">Patvirtinta</Patvirtinta>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2E269D-6A05-497B-8ABC-29EC6BBAC20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2F0B48-CD70-420E-B410-F0310623467E}"/>
</file>

<file path=customXml/itemProps4.xml><?xml version="1.0" encoding="utf-8"?>
<ds:datastoreItem xmlns:ds="http://schemas.openxmlformats.org/officeDocument/2006/customXml" ds:itemID="{4D3ACC48-D18D-4629-946D-E7C3F870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Robertas Ignatjevas</dc:creator>
  <cp:keywords/>
  <dc:description/>
  <cp:lastModifiedBy>Robertas Ignatjevas</cp:lastModifiedBy>
  <cp:revision>4</cp:revision>
  <dcterms:created xsi:type="dcterms:W3CDTF">2025-05-01T16:52:00Z</dcterms:created>
  <dcterms:modified xsi:type="dcterms:W3CDTF">2025-08-07T17:28:00Z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0x010100E92B6C4E323F5549A49E06AC946AF673</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MSIP_Label_defa4170-0d19-0005-0004-bc88714345d2_Enabled">
    <vt:lpwstr>true</vt:lpwstr>
  </property>
  <property fmtid="{D5CDD505-2E9C-101B-9397-08002B2CF9AE}" pid="40" name="MSIP_Label_defa4170-0d19-0005-0004-bc88714345d2_SetDate">
    <vt:lpwstr>2025-08-07T11:10:38Z</vt:lpwstr>
  </property>
  <property fmtid="{D5CDD505-2E9C-101B-9397-08002B2CF9AE}" pid="41" name="MSIP_Label_defa4170-0d19-0005-0004-bc88714345d2_Method">
    <vt:lpwstr>Standard</vt:lpwstr>
  </property>
  <property fmtid="{D5CDD505-2E9C-101B-9397-08002B2CF9AE}" pid="42" name="MSIP_Label_defa4170-0d19-0005-0004-bc88714345d2_Name">
    <vt:lpwstr>defa4170-0d19-0005-0004-bc88714345d2</vt:lpwstr>
  </property>
  <property fmtid="{D5CDD505-2E9C-101B-9397-08002B2CF9AE}" pid="43" name="MSIP_Label_defa4170-0d19-0005-0004-bc88714345d2_SiteId">
    <vt:lpwstr>7d0c2e9d-b962-4240-bfaf-bdf5fb3116dc</vt:lpwstr>
  </property>
  <property fmtid="{D5CDD505-2E9C-101B-9397-08002B2CF9AE}" pid="44" name="MSIP_Label_defa4170-0d19-0005-0004-bc88714345d2_ActionId">
    <vt:lpwstr>aaa8fecd-9ec2-4fa8-b539-bde7a65fbf60</vt:lpwstr>
  </property>
  <property fmtid="{D5CDD505-2E9C-101B-9397-08002B2CF9AE}" pid="45" name="MSIP_Label_defa4170-0d19-0005-0004-bc88714345d2_ContentBits">
    <vt:lpwstr>0</vt:lpwstr>
  </property>
  <property fmtid="{D5CDD505-2E9C-101B-9397-08002B2CF9AE}" pid="46" name="MSIP_Label_defa4170-0d19-0005-0004-bc88714345d2_Tag">
    <vt:lpwstr>10, 3, 0, 1</vt:lpwstr>
  </property>
</Properties>
</file>